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6D3" w:rsidRDefault="00BF76D3" w:rsidP="00BF76D3">
      <w:pPr>
        <w:pStyle w:val="NoSpacing"/>
      </w:pPr>
      <w:r>
        <w:t xml:space="preserve">DATE: </w:t>
      </w:r>
      <w:r w:rsidRPr="000E5ADC">
        <w:rPr>
          <w:color w:val="FF0000"/>
        </w:rPr>
        <w:t>12/13/2010</w:t>
      </w:r>
    </w:p>
    <w:p w:rsidR="00BF76D3" w:rsidRPr="000E5ADC" w:rsidRDefault="00BF76D3" w:rsidP="00BF76D3">
      <w:pPr>
        <w:pStyle w:val="NoSpacing"/>
        <w:rPr>
          <w:color w:val="FF0000"/>
        </w:rPr>
      </w:pPr>
      <w:r w:rsidRPr="000E5ADC">
        <w:rPr>
          <w:color w:val="FF0000"/>
        </w:rPr>
        <w:t xml:space="preserve">       </w:t>
      </w:r>
    </w:p>
    <w:p w:rsidR="00BF76D3" w:rsidRPr="000E5ADC" w:rsidRDefault="00BF76D3" w:rsidP="00BF76D3">
      <w:pPr>
        <w:pStyle w:val="NoSpacing"/>
        <w:rPr>
          <w:color w:val="FF0000"/>
        </w:rPr>
      </w:pPr>
      <w:r>
        <w:t xml:space="preserve">TO:      </w:t>
      </w:r>
      <w:r w:rsidRPr="000E5ADC">
        <w:rPr>
          <w:color w:val="FF0000"/>
        </w:rPr>
        <w:t>PAGANO,RONALD S</w:t>
      </w:r>
    </w:p>
    <w:p w:rsidR="00BF76D3" w:rsidRPr="000E5ADC" w:rsidRDefault="00BF76D3" w:rsidP="00BF76D3">
      <w:pPr>
        <w:pStyle w:val="NoSpacing"/>
        <w:rPr>
          <w:color w:val="FF0000"/>
        </w:rPr>
      </w:pPr>
      <w:r w:rsidRPr="000E5ADC">
        <w:rPr>
          <w:color w:val="FF0000"/>
        </w:rPr>
        <w:t xml:space="preserve">         ATLANTIC HIGH SCHOOL</w:t>
      </w:r>
    </w:p>
    <w:p w:rsidR="00BF76D3" w:rsidRPr="000E5ADC" w:rsidRDefault="00BF76D3" w:rsidP="00BF76D3">
      <w:pPr>
        <w:pStyle w:val="NoSpacing"/>
        <w:rPr>
          <w:color w:val="FF0000"/>
        </w:rPr>
      </w:pPr>
      <w:r w:rsidRPr="000E5ADC">
        <w:rPr>
          <w:color w:val="FF0000"/>
        </w:rPr>
        <w:tab/>
        <w:t xml:space="preserve">  </w:t>
      </w:r>
      <w:r w:rsidR="000E5ADC">
        <w:rPr>
          <w:color w:val="FF0000"/>
        </w:rPr>
        <w:t xml:space="preserve"> </w:t>
      </w:r>
      <w:r w:rsidRPr="000E5ADC">
        <w:rPr>
          <w:color w:val="FF0000"/>
        </w:rPr>
        <w:t>RPAGANO@VOLUSIA.K12.FL.US</w:t>
      </w:r>
    </w:p>
    <w:p w:rsidR="00BF76D3" w:rsidRPr="00E0690E" w:rsidRDefault="00BF76D3" w:rsidP="00BF76D3">
      <w:pPr>
        <w:pStyle w:val="NoSpacing"/>
        <w:rPr>
          <w:rFonts w:ascii="Arial" w:hAnsi="Arial" w:cs="Arial"/>
          <w:sz w:val="18"/>
          <w:szCs w:val="18"/>
        </w:rPr>
      </w:pPr>
      <w:r>
        <w:t xml:space="preserve">         (FAX) </w:t>
      </w:r>
      <w:r w:rsidRPr="000E5ADC">
        <w:rPr>
          <w:color w:val="FF0000"/>
        </w:rPr>
        <w:t>386-501-0001</w:t>
      </w:r>
    </w:p>
    <w:p w:rsidR="00BF76D3" w:rsidRDefault="00BF76D3" w:rsidP="00BF76D3">
      <w:pPr>
        <w:widowControl w:val="0"/>
        <w:autoSpaceDE w:val="0"/>
        <w:autoSpaceDN w:val="0"/>
        <w:adjustRightInd w:val="0"/>
        <w:outlineLvl w:val="0"/>
        <w:rPr>
          <w:rFonts w:ascii="Arial" w:hAnsi="Arial" w:cs="Arial"/>
          <w:bCs/>
          <w:sz w:val="18"/>
          <w:szCs w:val="18"/>
        </w:rPr>
      </w:pPr>
      <w:r w:rsidRPr="00E0690E">
        <w:rPr>
          <w:rFonts w:ascii="Arial" w:hAnsi="Arial" w:cs="Arial"/>
          <w:bCs/>
          <w:sz w:val="18"/>
          <w:szCs w:val="18"/>
        </w:rPr>
        <w:t xml:space="preserve">FROM:     Federal Acquisition Service  </w:t>
      </w:r>
    </w:p>
    <w:p w:rsidR="00BF76D3" w:rsidRPr="00E0690E" w:rsidRDefault="00080E85" w:rsidP="00BF76D3">
      <w:pPr>
        <w:widowControl w:val="0"/>
        <w:autoSpaceDE w:val="0"/>
        <w:autoSpaceDN w:val="0"/>
        <w:adjustRightInd w:val="0"/>
        <w:outlineLvl w:val="0"/>
        <w:rPr>
          <w:rFonts w:ascii="Arial" w:hAnsi="Arial" w:cs="Arial"/>
          <w:bCs/>
          <w:sz w:val="18"/>
          <w:szCs w:val="18"/>
        </w:rPr>
      </w:pPr>
      <w:r>
        <w:rPr>
          <w:rFonts w:ascii="Arial" w:hAnsi="Arial" w:cs="Arial"/>
          <w:bCs/>
          <w:sz w:val="18"/>
          <w:szCs w:val="18"/>
        </w:rPr>
        <w:t>Dear Approving Official</w:t>
      </w:r>
      <w:r w:rsidR="00BF76D3">
        <w:rPr>
          <w:rFonts w:ascii="Arial" w:hAnsi="Arial" w:cs="Arial"/>
          <w:bCs/>
          <w:sz w:val="18"/>
          <w:szCs w:val="18"/>
        </w:rPr>
        <w:t>,</w:t>
      </w:r>
      <w:r w:rsidR="00BF76D3" w:rsidRPr="00E0690E">
        <w:rPr>
          <w:rFonts w:ascii="Arial" w:hAnsi="Arial" w:cs="Arial"/>
          <w:bCs/>
          <w:sz w:val="18"/>
          <w:szCs w:val="18"/>
        </w:rPr>
        <w:t xml:space="preserve">       </w:t>
      </w:r>
    </w:p>
    <w:p w:rsidR="00BF76D3" w:rsidRPr="00E0690E" w:rsidRDefault="00BF76D3" w:rsidP="00BF76D3">
      <w:pPr>
        <w:widowControl w:val="0"/>
        <w:autoSpaceDE w:val="0"/>
        <w:autoSpaceDN w:val="0"/>
        <w:adjustRightInd w:val="0"/>
        <w:outlineLvl w:val="0"/>
        <w:rPr>
          <w:rFonts w:ascii="Arial" w:hAnsi="Arial" w:cs="Arial"/>
          <w:bCs/>
          <w:sz w:val="18"/>
          <w:szCs w:val="18"/>
        </w:rPr>
      </w:pPr>
      <w:r w:rsidRPr="00E0690E">
        <w:rPr>
          <w:rFonts w:ascii="Arial" w:hAnsi="Arial" w:cs="Arial"/>
          <w:bCs/>
          <w:sz w:val="18"/>
          <w:szCs w:val="18"/>
        </w:rPr>
        <w:t xml:space="preserve">Attached is computer generated Transfer Order </w:t>
      </w:r>
      <w:r>
        <w:rPr>
          <w:rFonts w:ascii="Courier New" w:hAnsi="Courier New" w:cs="Courier New"/>
          <w:b/>
          <w:bCs/>
          <w:color w:val="FF0000"/>
          <w:sz w:val="20"/>
          <w:szCs w:val="20"/>
        </w:rPr>
        <w:t>920002081</w:t>
      </w:r>
      <w:r w:rsidRPr="00062396">
        <w:rPr>
          <w:rFonts w:ascii="Arial" w:hAnsi="Arial" w:cs="Arial"/>
          <w:bCs/>
          <w:smallCaps/>
          <w:color w:val="FF0000"/>
          <w:sz w:val="18"/>
          <w:szCs w:val="18"/>
        </w:rPr>
        <w:t xml:space="preserve"> </w:t>
      </w:r>
      <w:r w:rsidRPr="00E0690E">
        <w:rPr>
          <w:rFonts w:ascii="Arial" w:hAnsi="Arial" w:cs="Arial"/>
          <w:bCs/>
          <w:sz w:val="18"/>
          <w:szCs w:val="18"/>
        </w:rPr>
        <w:t xml:space="preserve">listing a NASA Space Shuttle thermal protective tile that you </w:t>
      </w:r>
      <w:r w:rsidR="00080E85">
        <w:rPr>
          <w:color w:val="FF0000"/>
        </w:rPr>
        <w:t>CLEMENTS,JAMES R</w:t>
      </w:r>
      <w:r w:rsidR="00080E85" w:rsidRPr="00E0690E">
        <w:rPr>
          <w:rFonts w:ascii="Arial" w:hAnsi="Arial" w:cs="Arial"/>
          <w:bCs/>
          <w:sz w:val="18"/>
          <w:szCs w:val="18"/>
        </w:rPr>
        <w:t xml:space="preserve"> </w:t>
      </w:r>
      <w:r w:rsidRPr="00E0690E">
        <w:rPr>
          <w:rFonts w:ascii="Arial" w:hAnsi="Arial" w:cs="Arial"/>
          <w:bCs/>
          <w:sz w:val="18"/>
          <w:szCs w:val="18"/>
        </w:rPr>
        <w:t>requested and has been allocated to you</w:t>
      </w:r>
      <w:r w:rsidR="00080E85">
        <w:rPr>
          <w:rFonts w:ascii="Arial" w:hAnsi="Arial" w:cs="Arial"/>
          <w:bCs/>
          <w:sz w:val="18"/>
          <w:szCs w:val="18"/>
        </w:rPr>
        <w:t>r</w:t>
      </w:r>
      <w:r w:rsidRPr="00E0690E">
        <w:rPr>
          <w:rFonts w:ascii="Arial" w:hAnsi="Arial" w:cs="Arial"/>
          <w:bCs/>
          <w:sz w:val="18"/>
          <w:szCs w:val="18"/>
        </w:rPr>
        <w:t xml:space="preserve"> </w:t>
      </w:r>
      <w:r w:rsidR="00080E85">
        <w:rPr>
          <w:color w:val="FF0000"/>
        </w:rPr>
        <w:t>ATLANTIC HIGH SCHOOL</w:t>
      </w:r>
      <w:r w:rsidR="00080E85" w:rsidRPr="00E0690E">
        <w:rPr>
          <w:rFonts w:ascii="Arial" w:hAnsi="Arial" w:cs="Arial"/>
          <w:bCs/>
          <w:sz w:val="18"/>
          <w:szCs w:val="18"/>
        </w:rPr>
        <w:t xml:space="preserve"> </w:t>
      </w:r>
      <w:r w:rsidRPr="00E0690E">
        <w:rPr>
          <w:rFonts w:ascii="Arial" w:hAnsi="Arial" w:cs="Arial"/>
          <w:bCs/>
          <w:sz w:val="18"/>
          <w:szCs w:val="18"/>
        </w:rPr>
        <w:t>by NASA.</w:t>
      </w:r>
    </w:p>
    <w:p w:rsidR="000E5ADC" w:rsidRDefault="00BF76D3" w:rsidP="000E5ADC">
      <w:pPr>
        <w:widowControl w:val="0"/>
        <w:autoSpaceDE w:val="0"/>
        <w:autoSpaceDN w:val="0"/>
        <w:adjustRightInd w:val="0"/>
        <w:outlineLvl w:val="0"/>
        <w:rPr>
          <w:rFonts w:ascii="Arial" w:hAnsi="Arial" w:cs="Arial"/>
          <w:bCs/>
          <w:sz w:val="18"/>
          <w:szCs w:val="18"/>
        </w:rPr>
      </w:pPr>
      <w:r w:rsidRPr="00E0690E">
        <w:rPr>
          <w:rFonts w:ascii="Arial" w:hAnsi="Arial" w:cs="Arial"/>
          <w:bCs/>
          <w:sz w:val="18"/>
          <w:szCs w:val="18"/>
        </w:rPr>
        <w:t>You [first] and the NASA Property Disposal Officer [second] must sign the transfer order electronically to complete the transfer order.  Your electronic signature on the Transfer Order indicates your concurrence with the following agreements; acknowledgements, and certifications:</w:t>
      </w:r>
    </w:p>
    <w:p w:rsidR="00BF76D3" w:rsidRPr="00E0690E" w:rsidRDefault="00BF76D3" w:rsidP="000E5ADC">
      <w:pPr>
        <w:widowControl w:val="0"/>
        <w:autoSpaceDE w:val="0"/>
        <w:autoSpaceDN w:val="0"/>
        <w:adjustRightInd w:val="0"/>
        <w:outlineLvl w:val="0"/>
        <w:rPr>
          <w:rFonts w:ascii="Arial" w:hAnsi="Arial" w:cs="Arial"/>
          <w:b/>
          <w:bCs/>
          <w:sz w:val="18"/>
          <w:szCs w:val="18"/>
        </w:rPr>
      </w:pPr>
      <w:r w:rsidRPr="00E0690E">
        <w:rPr>
          <w:rFonts w:ascii="Arial" w:hAnsi="Arial" w:cs="Arial"/>
          <w:b/>
          <w:bCs/>
          <w:sz w:val="18"/>
          <w:szCs w:val="18"/>
        </w:rPr>
        <w:t xml:space="preserve">AGREEMENTS, ACKNOWLEDGEMENTS, and CERTIFICATIONS: </w:t>
      </w:r>
      <w:r w:rsidRPr="00E0690E">
        <w:rPr>
          <w:rFonts w:ascii="Arial" w:hAnsi="Arial" w:cs="Arial"/>
          <w:sz w:val="18"/>
          <w:szCs w:val="18"/>
        </w:rPr>
        <w:t>Recipient signature on this transfer order is an agreement and acknowledgement of the following:</w:t>
      </w:r>
    </w:p>
    <w:p w:rsidR="00BF76D3" w:rsidRPr="00E0690E" w:rsidRDefault="00BF76D3" w:rsidP="00BF76D3">
      <w:pPr>
        <w:pStyle w:val="ListParagraph"/>
        <w:numPr>
          <w:ilvl w:val="0"/>
          <w:numId w:val="1"/>
        </w:numPr>
        <w:ind w:right="-270"/>
        <w:rPr>
          <w:rFonts w:ascii="Arial" w:hAnsi="Arial" w:cs="Arial"/>
          <w:color w:val="000000"/>
          <w:sz w:val="18"/>
          <w:szCs w:val="18"/>
        </w:rPr>
      </w:pPr>
      <w:r w:rsidRPr="00E0690E">
        <w:rPr>
          <w:rFonts w:ascii="Arial" w:hAnsi="Arial" w:cs="Arial"/>
          <w:sz w:val="18"/>
          <w:szCs w:val="18"/>
        </w:rPr>
        <w:t xml:space="preserve">Space Shuttle thermal protective tiles are subject to International Traffic in Arms Requirements [ITAR] that preclude foreign nationals from excluded countries from gaining access to sensitive technical or manufacturing information.  I agree to abide by the requirements of the ITAR and </w:t>
      </w:r>
      <w:r w:rsidRPr="00E0690E">
        <w:rPr>
          <w:rFonts w:ascii="Arial" w:hAnsi="Arial" w:cs="Arial"/>
          <w:b/>
          <w:sz w:val="18"/>
          <w:szCs w:val="18"/>
        </w:rPr>
        <w:t>retain</w:t>
      </w:r>
      <w:r w:rsidRPr="00E0690E">
        <w:rPr>
          <w:rFonts w:ascii="Arial" w:hAnsi="Arial" w:cs="Arial"/>
          <w:sz w:val="18"/>
          <w:szCs w:val="18"/>
        </w:rPr>
        <w:t xml:space="preserve"> </w:t>
      </w:r>
      <w:r w:rsidRPr="00E0690E">
        <w:rPr>
          <w:rFonts w:ascii="Arial" w:hAnsi="Arial" w:cs="Arial"/>
          <w:b/>
          <w:sz w:val="18"/>
          <w:szCs w:val="18"/>
        </w:rPr>
        <w:t>the tile for a minimum of 5 years</w:t>
      </w:r>
      <w:r w:rsidRPr="00E0690E">
        <w:rPr>
          <w:rFonts w:ascii="Arial" w:hAnsi="Arial" w:cs="Arial"/>
          <w:sz w:val="18"/>
          <w:szCs w:val="18"/>
        </w:rPr>
        <w:t>.</w:t>
      </w:r>
      <w:r w:rsidRPr="00E0690E">
        <w:rPr>
          <w:rFonts w:ascii="Arial" w:hAnsi="Arial" w:cs="Arial"/>
          <w:color w:val="000000"/>
          <w:sz w:val="18"/>
          <w:szCs w:val="18"/>
        </w:rPr>
        <w:t xml:space="preserve"> The Department of State Directorate of Defense Trade Controls is responsible for implementing the ITAR,.  Additional information is available at:  </w:t>
      </w:r>
      <w:hyperlink r:id="rId5" w:history="1">
        <w:r w:rsidRPr="00E0690E">
          <w:rPr>
            <w:rStyle w:val="Hyperlink"/>
            <w:rFonts w:ascii="Arial" w:hAnsi="Arial" w:cs="Arial"/>
            <w:sz w:val="18"/>
            <w:szCs w:val="18"/>
          </w:rPr>
          <w:t>www.pmddtc.state.gov</w:t>
        </w:r>
      </w:hyperlink>
    </w:p>
    <w:p w:rsidR="00BF76D3" w:rsidRPr="00E0690E" w:rsidRDefault="00BF76D3" w:rsidP="00BF76D3">
      <w:pPr>
        <w:pStyle w:val="ListParagraph"/>
        <w:numPr>
          <w:ilvl w:val="0"/>
          <w:numId w:val="1"/>
        </w:numPr>
        <w:ind w:right="-270"/>
        <w:rPr>
          <w:rFonts w:ascii="Arial" w:hAnsi="Arial" w:cs="Arial"/>
          <w:color w:val="000000"/>
          <w:sz w:val="18"/>
          <w:szCs w:val="18"/>
        </w:rPr>
      </w:pPr>
      <w:r w:rsidRPr="00E0690E">
        <w:rPr>
          <w:rFonts w:ascii="Arial" w:hAnsi="Arial" w:cs="Arial"/>
          <w:sz w:val="18"/>
          <w:szCs w:val="18"/>
        </w:rPr>
        <w:t xml:space="preserve">Space Shuttle thermal protective tiles are fragile and, if handled incorrectly, can present respirable silicon particulate that can enter the lower lung and present a health concern.  I agree to keep the tile enclosed and sealed in the provided protective plastic shrink wrapping to minimize contact with the skin.  When the tile is no longer useable or no longer needed, the tile may be disposed of using normal industrial hygiene practices. </w:t>
      </w:r>
    </w:p>
    <w:p w:rsidR="00BF76D3" w:rsidRPr="00E0690E" w:rsidRDefault="00BF76D3" w:rsidP="00BF76D3">
      <w:pPr>
        <w:pStyle w:val="ListParagraph"/>
        <w:numPr>
          <w:ilvl w:val="0"/>
          <w:numId w:val="1"/>
        </w:numPr>
        <w:ind w:right="-270"/>
        <w:rPr>
          <w:rFonts w:ascii="Arial" w:hAnsi="Arial" w:cs="Arial"/>
          <w:color w:val="000000"/>
          <w:sz w:val="18"/>
          <w:szCs w:val="18"/>
        </w:rPr>
      </w:pPr>
      <w:r w:rsidRPr="00E0690E">
        <w:rPr>
          <w:rFonts w:ascii="Arial" w:hAnsi="Arial" w:cs="Arial"/>
          <w:sz w:val="18"/>
          <w:szCs w:val="18"/>
        </w:rPr>
        <w:t xml:space="preserve">I agree to hold harmless and indemnify the Government for any and all costs, judgment, action, debt, liability costs and attorney's fees or any other request for monies of any type of relief arising from or incident to the transfer, donation, use processing, disposition, or any subsequent operation performed upon, exposure to or contact with any component, part, constituent or ingredient of the tile, material or substance, whether intentional or accidental. </w:t>
      </w:r>
    </w:p>
    <w:p w:rsidR="00BF76D3" w:rsidRPr="00E0690E" w:rsidRDefault="00BF76D3" w:rsidP="00BF76D3">
      <w:pPr>
        <w:pStyle w:val="ListParagraph"/>
        <w:numPr>
          <w:ilvl w:val="0"/>
          <w:numId w:val="1"/>
        </w:numPr>
        <w:ind w:right="-270"/>
        <w:rPr>
          <w:rFonts w:ascii="Arial" w:hAnsi="Arial" w:cs="Arial"/>
          <w:color w:val="000000"/>
          <w:sz w:val="18"/>
          <w:szCs w:val="18"/>
        </w:rPr>
      </w:pPr>
      <w:r w:rsidRPr="00E0690E">
        <w:rPr>
          <w:rFonts w:ascii="Arial" w:hAnsi="Arial" w:cs="Arial"/>
          <w:sz w:val="18"/>
          <w:szCs w:val="18"/>
        </w:rPr>
        <w:t xml:space="preserve">My intent is to use this tile only for educational or technology utilization purposes and agree not to use the tile, under any circumstances, for commercial purposes or as souvenirs.  These are perpetual restrictions  </w:t>
      </w:r>
    </w:p>
    <w:p w:rsidR="00BF76D3" w:rsidRPr="00BF76D3" w:rsidRDefault="00BF76D3" w:rsidP="00BF76D3">
      <w:pPr>
        <w:pStyle w:val="ListParagraph"/>
        <w:numPr>
          <w:ilvl w:val="0"/>
          <w:numId w:val="1"/>
        </w:numPr>
        <w:ind w:right="-270"/>
        <w:rPr>
          <w:rFonts w:ascii="Arial" w:hAnsi="Arial" w:cs="Arial"/>
          <w:color w:val="000000"/>
          <w:sz w:val="18"/>
          <w:szCs w:val="18"/>
        </w:rPr>
      </w:pPr>
      <w:r w:rsidRPr="00BF76D3">
        <w:rPr>
          <w:rFonts w:ascii="Arial" w:hAnsi="Arial" w:cs="Arial"/>
          <w:sz w:val="18"/>
          <w:szCs w:val="18"/>
        </w:rPr>
        <w:t xml:space="preserve">I certify that I am a United States citizen and, to the best of my knowledge and belief, the information provided for the intent of receiving a shuttle tile is true, </w:t>
      </w:r>
      <w:r w:rsidR="008D0130" w:rsidRPr="00BF76D3">
        <w:rPr>
          <w:rFonts w:ascii="Arial" w:hAnsi="Arial" w:cs="Arial"/>
          <w:sz w:val="18"/>
          <w:szCs w:val="18"/>
        </w:rPr>
        <w:t>correct,</w:t>
      </w:r>
      <w:r w:rsidRPr="00BF76D3">
        <w:rPr>
          <w:rFonts w:ascii="Arial" w:hAnsi="Arial" w:cs="Arial"/>
          <w:sz w:val="18"/>
          <w:szCs w:val="18"/>
        </w:rPr>
        <w:t xml:space="preserve"> and complete and that my agreements are made in good faith.  I also understand that I may be subject to penalties of Title 18, Section 1001 of the United States Code regarding submittal of false information. I understand that a false or fraudulent answer to any question on this document may be grounds for my organization not receiving this Artifact.  </w:t>
      </w:r>
    </w:p>
    <w:p w:rsidR="00BF76D3" w:rsidRPr="00BF76D3" w:rsidRDefault="00BF76D3" w:rsidP="00BF76D3">
      <w:pPr>
        <w:pStyle w:val="ListParagraph"/>
        <w:numPr>
          <w:ilvl w:val="0"/>
          <w:numId w:val="1"/>
        </w:numPr>
        <w:ind w:right="-270"/>
        <w:rPr>
          <w:rFonts w:ascii="Arial" w:hAnsi="Arial" w:cs="Arial"/>
          <w:color w:val="000000"/>
          <w:sz w:val="18"/>
          <w:szCs w:val="18"/>
        </w:rPr>
      </w:pPr>
      <w:r w:rsidRPr="00BF76D3">
        <w:rPr>
          <w:rFonts w:ascii="Arial" w:hAnsi="Arial" w:cs="Arial"/>
          <w:sz w:val="18"/>
          <w:szCs w:val="18"/>
        </w:rPr>
        <w:t>In accepting the thermal tile, I acknowledge that neither the United States Government, nor any person acting on behalf of the United States Government, assumes any liability for the use of the thermal tile furnished, or warrants that the use of the thermal tile will be free from privately owned, intellectual property rights. I also understand that NASA has patents covering various aspects of the tile and that the shuttle tile is an export control item that requires a license for shipment overseas or use by a foreign student.  No implied license in any NASA patent is to be construed from the furnishing of tile.  Inquiries as to the licenses hereunder should be directed to:</w:t>
      </w:r>
    </w:p>
    <w:p w:rsidR="00BF76D3" w:rsidRPr="00E0690E" w:rsidRDefault="00BF76D3" w:rsidP="000E5ADC">
      <w:pPr>
        <w:pStyle w:val="NoSpacing"/>
        <w:ind w:left="720"/>
      </w:pPr>
      <w:r w:rsidRPr="00E0690E">
        <w:t>Associate General Counsel for Commercial &amp; Intellectual Property Law Practices Group</w:t>
      </w:r>
    </w:p>
    <w:p w:rsidR="00BF76D3" w:rsidRPr="00E0690E" w:rsidRDefault="00BF76D3" w:rsidP="000E5ADC">
      <w:pPr>
        <w:pStyle w:val="NoSpacing"/>
        <w:ind w:left="720"/>
      </w:pPr>
      <w:r w:rsidRPr="00E0690E">
        <w:t>Mail Suite: 9T39</w:t>
      </w:r>
    </w:p>
    <w:p w:rsidR="000E5ADC" w:rsidRDefault="00BF76D3" w:rsidP="000E5ADC">
      <w:pPr>
        <w:pStyle w:val="NoSpacing"/>
        <w:ind w:left="720"/>
      </w:pPr>
      <w:r w:rsidRPr="00E0690E">
        <w:t>National Aeronautics and Space Administration</w:t>
      </w:r>
      <w:r w:rsidR="000E5ADC">
        <w:t>,</w:t>
      </w:r>
      <w:r w:rsidRPr="00E0690E">
        <w:t>Washington, D.C.  20546</w:t>
      </w:r>
    </w:p>
    <w:p w:rsidR="00BF76D3" w:rsidRPr="000E5ADC" w:rsidRDefault="00BF76D3" w:rsidP="004F78E1">
      <w:pPr>
        <w:pStyle w:val="NoSpacing"/>
        <w:ind w:left="2160" w:firstLine="720"/>
      </w:pPr>
      <w:r>
        <w:lastRenderedPageBreak/>
        <w:t xml:space="preserve">TRANSFER ORDER (NUMBER: </w:t>
      </w:r>
      <w:r>
        <w:rPr>
          <w:color w:val="FF0000"/>
        </w:rPr>
        <w:t>920002081</w:t>
      </w:r>
      <w:r>
        <w:t>)</w:t>
      </w:r>
      <w:r w:rsidR="004F78E1">
        <w:tab/>
      </w:r>
      <w:r w:rsidR="004F78E1">
        <w:tab/>
      </w:r>
      <w:r w:rsidR="004F78E1">
        <w:tab/>
      </w:r>
      <w:r w:rsidR="004F78E1">
        <w:tab/>
        <w:t>Page 1</w:t>
      </w:r>
    </w:p>
    <w:p w:rsidR="000E5ADC" w:rsidRDefault="00BF76D3" w:rsidP="004F78E1">
      <w:pPr>
        <w:pStyle w:val="NoSpacing"/>
        <w:ind w:left="2160" w:firstLine="720"/>
      </w:pPr>
      <w:r w:rsidRPr="000108C1">
        <w:t xml:space="preserve">NASA SPACE </w:t>
      </w:r>
      <w:r>
        <w:t>PROGRAM EXCESS SHUTTLE TILES</w:t>
      </w:r>
    </w:p>
    <w:p w:rsidR="00BF76D3" w:rsidRPr="00631A2A" w:rsidRDefault="00BF76D3" w:rsidP="000E5ADC">
      <w:pPr>
        <w:pStyle w:val="NoSpacing"/>
        <w:rPr>
          <w:color w:val="FF0000"/>
        </w:rPr>
      </w:pPr>
      <w:r w:rsidRPr="00A6668E">
        <w:rPr>
          <w:color w:val="FF0000"/>
        </w:rPr>
        <w:t xml:space="preserve"> </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8"/>
        <w:gridCol w:w="5238"/>
      </w:tblGrid>
      <w:tr w:rsidR="00BF76D3" w:rsidRPr="00853B97" w:rsidTr="00BF76D3">
        <w:tc>
          <w:tcPr>
            <w:tcW w:w="5238" w:type="dxa"/>
          </w:tcPr>
          <w:p w:rsidR="00BF76D3" w:rsidRPr="00BF76D3" w:rsidRDefault="00BF76D3" w:rsidP="000E5ADC">
            <w:pPr>
              <w:pStyle w:val="NoSpacing"/>
              <w:rPr>
                <w:rFonts w:ascii="Arial" w:hAnsi="Arial" w:cs="Arial"/>
              </w:rPr>
            </w:pPr>
            <w:r w:rsidRPr="00BF76D3">
              <w:rPr>
                <w:rFonts w:ascii="Arial" w:hAnsi="Arial" w:cs="Arial"/>
              </w:rPr>
              <w:t>NASA TRANSFER DOCUMENT</w:t>
            </w:r>
          </w:p>
          <w:p w:rsidR="00BF76D3" w:rsidRPr="00BF76D3" w:rsidRDefault="00BF76D3" w:rsidP="000E5ADC">
            <w:pPr>
              <w:pStyle w:val="NoSpacing"/>
              <w:rPr>
                <w:rFonts w:ascii="Arial" w:hAnsi="Arial" w:cs="Arial"/>
              </w:rPr>
            </w:pPr>
            <w:r w:rsidRPr="00BF76D3">
              <w:rPr>
                <w:rFonts w:ascii="Arial" w:hAnsi="Arial" w:cs="Arial"/>
              </w:rPr>
              <w:t>FOR Educational Institution Direct Recipients</w:t>
            </w:r>
          </w:p>
          <w:p w:rsidR="00BF76D3" w:rsidRPr="00BF76D3" w:rsidRDefault="00BF76D3" w:rsidP="000E5ADC">
            <w:pPr>
              <w:pStyle w:val="NoSpacing"/>
              <w:rPr>
                <w:rFonts w:ascii="Arial" w:hAnsi="Arial" w:cs="Arial"/>
              </w:rPr>
            </w:pPr>
          </w:p>
        </w:tc>
        <w:tc>
          <w:tcPr>
            <w:tcW w:w="5238" w:type="dxa"/>
          </w:tcPr>
          <w:p w:rsidR="00BF76D3" w:rsidRPr="00BF76D3" w:rsidRDefault="00BF76D3" w:rsidP="000E5ADC">
            <w:pPr>
              <w:pStyle w:val="NoSpacing"/>
              <w:rPr>
                <w:rFonts w:ascii="Arial" w:hAnsi="Arial" w:cs="Arial"/>
                <w:u w:val="single"/>
              </w:rPr>
            </w:pPr>
            <w:r w:rsidRPr="00BF76D3">
              <w:rPr>
                <w:rFonts w:ascii="Arial" w:hAnsi="Arial" w:cs="Arial"/>
                <w:u w:val="single"/>
              </w:rPr>
              <w:t>Ordering Agency:</w:t>
            </w:r>
          </w:p>
          <w:p w:rsidR="00BF76D3" w:rsidRPr="00BF76D3" w:rsidRDefault="00BF76D3" w:rsidP="000E5ADC">
            <w:pPr>
              <w:pStyle w:val="NoSpacing"/>
              <w:rPr>
                <w:color w:val="FF0000"/>
              </w:rPr>
            </w:pPr>
            <w:r w:rsidRPr="00BF76D3">
              <w:rPr>
                <w:color w:val="FF0000"/>
              </w:rPr>
              <w:t xml:space="preserve">ATLANTIC HIGH SCHOOL </w:t>
            </w:r>
          </w:p>
          <w:p w:rsidR="00BF76D3" w:rsidRPr="00BF76D3" w:rsidRDefault="00BF76D3" w:rsidP="000E5ADC">
            <w:pPr>
              <w:pStyle w:val="NoSpacing"/>
              <w:rPr>
                <w:color w:val="FF0000"/>
              </w:rPr>
            </w:pPr>
            <w:r w:rsidRPr="00BF76D3">
              <w:rPr>
                <w:color w:val="FF0000"/>
              </w:rPr>
              <w:t xml:space="preserve">1250 REED CANAL ROAD </w:t>
            </w:r>
          </w:p>
          <w:p w:rsidR="00BF76D3" w:rsidRPr="00BF76D3" w:rsidRDefault="00BF76D3" w:rsidP="000E5ADC">
            <w:pPr>
              <w:pStyle w:val="NoSpacing"/>
              <w:rPr>
                <w:color w:val="FF0000"/>
              </w:rPr>
            </w:pPr>
            <w:r w:rsidRPr="00BF76D3">
              <w:rPr>
                <w:color w:val="FF0000"/>
              </w:rPr>
              <w:t>PORT ORANGE,FL 32129-9106</w:t>
            </w:r>
          </w:p>
          <w:p w:rsidR="00BF76D3" w:rsidRPr="00BF76D3" w:rsidRDefault="00BF76D3" w:rsidP="000E5ADC">
            <w:pPr>
              <w:pStyle w:val="NoSpacing"/>
              <w:rPr>
                <w:color w:val="FF0000"/>
              </w:rPr>
            </w:pPr>
          </w:p>
        </w:tc>
      </w:tr>
      <w:tr w:rsidR="00BF76D3" w:rsidRPr="00853B97" w:rsidTr="00BF76D3">
        <w:trPr>
          <w:trHeight w:val="1403"/>
        </w:trPr>
        <w:tc>
          <w:tcPr>
            <w:tcW w:w="5238" w:type="dxa"/>
          </w:tcPr>
          <w:p w:rsidR="00BF76D3" w:rsidRPr="00BF76D3" w:rsidRDefault="00BF76D3" w:rsidP="000E5ADC">
            <w:pPr>
              <w:pStyle w:val="NoSpacing"/>
              <w:rPr>
                <w:color w:val="FF0000"/>
              </w:rPr>
            </w:pPr>
            <w:r w:rsidRPr="00BF76D3">
              <w:t>Holding PDO:</w:t>
            </w:r>
          </w:p>
          <w:p w:rsidR="00BF76D3" w:rsidRPr="00BF76D3" w:rsidRDefault="00BF76D3" w:rsidP="000E5ADC">
            <w:pPr>
              <w:pStyle w:val="NoSpacing"/>
              <w:rPr>
                <w:color w:val="FF0000"/>
              </w:rPr>
            </w:pPr>
            <w:r w:rsidRPr="00BF76D3">
              <w:rPr>
                <w:color w:val="FF0000"/>
              </w:rPr>
              <w:t>Diane.c.goddard@nasa.gov</w:t>
            </w:r>
          </w:p>
          <w:p w:rsidR="00BF76D3" w:rsidRPr="00BF76D3" w:rsidRDefault="00BF76D3" w:rsidP="000E5ADC">
            <w:pPr>
              <w:pStyle w:val="NoSpacing"/>
            </w:pPr>
          </w:p>
          <w:p w:rsidR="00BF76D3" w:rsidRPr="00BF76D3" w:rsidRDefault="00BF76D3" w:rsidP="000E5ADC">
            <w:pPr>
              <w:pStyle w:val="NoSpacing"/>
              <w:rPr>
                <w:u w:val="single"/>
              </w:rPr>
            </w:pPr>
            <w:r w:rsidRPr="00BF76D3">
              <w:rPr>
                <w:u w:val="single"/>
              </w:rPr>
              <w:t>Reporting Activity:</w:t>
            </w:r>
          </w:p>
          <w:p w:rsidR="00BF76D3" w:rsidRPr="00BF76D3" w:rsidRDefault="00564D22" w:rsidP="000E5ADC">
            <w:pPr>
              <w:pStyle w:val="NoSpacing"/>
              <w:rPr>
                <w:color w:val="FF0000"/>
              </w:rPr>
            </w:pPr>
            <w:r>
              <w:rPr>
                <w:color w:val="FF0000"/>
              </w:rPr>
              <w:t>NASA Headquarters</w:t>
            </w:r>
            <w:r w:rsidR="00BF76D3" w:rsidRPr="00BF76D3">
              <w:rPr>
                <w:color w:val="FF0000"/>
              </w:rPr>
              <w:t xml:space="preserve"> </w:t>
            </w:r>
          </w:p>
          <w:p w:rsidR="00BF76D3" w:rsidRPr="00BF76D3" w:rsidRDefault="00BF76D3" w:rsidP="000E5ADC">
            <w:pPr>
              <w:pStyle w:val="NoSpacing"/>
              <w:rPr>
                <w:color w:val="FF0000"/>
              </w:rPr>
            </w:pPr>
            <w:r w:rsidRPr="00BF76D3">
              <w:rPr>
                <w:color w:val="FF0000"/>
              </w:rPr>
              <w:t xml:space="preserve">300 E Street SW </w:t>
            </w:r>
          </w:p>
          <w:p w:rsidR="00BF76D3" w:rsidRPr="00BF76D3" w:rsidRDefault="00BF76D3" w:rsidP="000E5ADC">
            <w:pPr>
              <w:pStyle w:val="NoSpacing"/>
              <w:rPr>
                <w:color w:val="FF0000"/>
              </w:rPr>
            </w:pPr>
            <w:r w:rsidRPr="00BF76D3">
              <w:rPr>
                <w:color w:val="FF0000"/>
              </w:rPr>
              <w:t>Washington DC</w:t>
            </w:r>
          </w:p>
          <w:p w:rsidR="00BF76D3" w:rsidRPr="00BF76D3" w:rsidRDefault="00BF76D3" w:rsidP="000E5ADC">
            <w:pPr>
              <w:pStyle w:val="NoSpacing"/>
              <w:rPr>
                <w:rFonts w:ascii="Arial" w:hAnsi="Arial" w:cs="Arial"/>
                <w:color w:val="FF0000"/>
              </w:rPr>
            </w:pPr>
            <w:r w:rsidRPr="00BF76D3">
              <w:rPr>
                <w:rFonts w:ascii="Arial" w:hAnsi="Arial" w:cs="Arial"/>
                <w:color w:val="FF0000"/>
              </w:rPr>
              <w:t xml:space="preserve"> </w:t>
            </w:r>
          </w:p>
        </w:tc>
        <w:tc>
          <w:tcPr>
            <w:tcW w:w="5238" w:type="dxa"/>
          </w:tcPr>
          <w:p w:rsidR="00BF76D3" w:rsidRPr="00BF76D3" w:rsidRDefault="00BF76D3" w:rsidP="000E5ADC">
            <w:pPr>
              <w:pStyle w:val="NoSpacing"/>
              <w:rPr>
                <w:u w:val="single"/>
              </w:rPr>
            </w:pPr>
            <w:r w:rsidRPr="00BF76D3">
              <w:rPr>
                <w:u w:val="single"/>
              </w:rPr>
              <w:t>Requestor:</w:t>
            </w:r>
          </w:p>
          <w:p w:rsidR="00BF76D3" w:rsidRPr="00BF76D3" w:rsidRDefault="00BF76D3" w:rsidP="000E5ADC">
            <w:pPr>
              <w:pStyle w:val="NoSpacing"/>
              <w:rPr>
                <w:color w:val="FF0000"/>
              </w:rPr>
            </w:pPr>
            <w:r w:rsidRPr="00BF76D3">
              <w:rPr>
                <w:color w:val="FF0000"/>
              </w:rPr>
              <w:t xml:space="preserve">CLEMENTS,JAMES R </w:t>
            </w:r>
          </w:p>
          <w:p w:rsidR="00BF76D3" w:rsidRPr="00BF76D3" w:rsidRDefault="00BF76D3" w:rsidP="000E5ADC">
            <w:pPr>
              <w:pStyle w:val="NoSpacing"/>
              <w:rPr>
                <w:color w:val="FF0000"/>
              </w:rPr>
            </w:pPr>
            <w:r w:rsidRPr="00BF76D3">
              <w:rPr>
                <w:color w:val="FF0000"/>
              </w:rPr>
              <w:t>386-322-6100</w:t>
            </w:r>
          </w:p>
          <w:p w:rsidR="00BF76D3" w:rsidRPr="00BF76D3" w:rsidRDefault="00BF76D3" w:rsidP="000E5ADC">
            <w:pPr>
              <w:pStyle w:val="NoSpacing"/>
              <w:rPr>
                <w:color w:val="FF0000"/>
              </w:rPr>
            </w:pPr>
            <w:r w:rsidRPr="00BF76D3">
              <w:rPr>
                <w:u w:val="single"/>
              </w:rPr>
              <w:t>Funding Authority:</w:t>
            </w:r>
            <w:r w:rsidRPr="00BF76D3">
              <w:rPr>
                <w:color w:val="FF0000"/>
              </w:rPr>
              <w:t xml:space="preserve"> </w:t>
            </w:r>
          </w:p>
          <w:p w:rsidR="00BF76D3" w:rsidRPr="00BF76D3" w:rsidRDefault="00BF76D3" w:rsidP="000E5ADC">
            <w:pPr>
              <w:pStyle w:val="NoSpacing"/>
              <w:rPr>
                <w:color w:val="FF0000"/>
              </w:rPr>
            </w:pPr>
            <w:r w:rsidRPr="00BF76D3">
              <w:rPr>
                <w:color w:val="FF0000"/>
              </w:rPr>
              <w:t xml:space="preserve">CLEMENTS,JAMES R </w:t>
            </w:r>
          </w:p>
          <w:p w:rsidR="00BF76D3" w:rsidRPr="00BF76D3" w:rsidRDefault="00BF76D3" w:rsidP="000E5ADC">
            <w:pPr>
              <w:pStyle w:val="NoSpacing"/>
              <w:rPr>
                <w:rFonts w:ascii="Arial" w:hAnsi="Arial" w:cs="Arial"/>
              </w:rPr>
            </w:pPr>
            <w:r w:rsidRPr="00BF76D3">
              <w:rPr>
                <w:color w:val="FF0000"/>
              </w:rPr>
              <w:t>386-322-6100  (FAX) 000-000-0000</w:t>
            </w:r>
          </w:p>
        </w:tc>
      </w:tr>
      <w:tr w:rsidR="00BF76D3" w:rsidRPr="00853B97" w:rsidTr="00BF76D3">
        <w:tc>
          <w:tcPr>
            <w:tcW w:w="5238" w:type="dxa"/>
          </w:tcPr>
          <w:p w:rsidR="00BF76D3" w:rsidRPr="00BF76D3" w:rsidRDefault="00BF76D3" w:rsidP="000E5ADC">
            <w:pPr>
              <w:pStyle w:val="NoSpacing"/>
              <w:rPr>
                <w:rFonts w:ascii="Arial" w:hAnsi="Arial" w:cs="Arial"/>
                <w:u w:val="single"/>
              </w:rPr>
            </w:pPr>
            <w:r w:rsidRPr="00BF76D3">
              <w:rPr>
                <w:rFonts w:ascii="Arial" w:hAnsi="Arial" w:cs="Arial"/>
                <w:u w:val="single"/>
              </w:rPr>
              <w:t>Artifact Working Group:</w:t>
            </w:r>
          </w:p>
          <w:p w:rsidR="00BF76D3" w:rsidRPr="00BF76D3" w:rsidRDefault="00BF76D3" w:rsidP="000E5ADC">
            <w:pPr>
              <w:pStyle w:val="NoSpacing"/>
              <w:rPr>
                <w:rFonts w:ascii="Arial" w:hAnsi="Arial" w:cs="Arial"/>
              </w:rPr>
            </w:pPr>
            <w:r w:rsidRPr="00BF76D3">
              <w:rPr>
                <w:rFonts w:ascii="Arial" w:hAnsi="Arial" w:cs="Arial"/>
                <w:color w:val="FF0000"/>
              </w:rPr>
              <w:t>HQ-AWG@mail.nasa.gov</w:t>
            </w:r>
          </w:p>
        </w:tc>
        <w:tc>
          <w:tcPr>
            <w:tcW w:w="5238" w:type="dxa"/>
          </w:tcPr>
          <w:p w:rsidR="001E5944" w:rsidRPr="00F0797F" w:rsidRDefault="00C569FE" w:rsidP="001E5944">
            <w:pPr>
              <w:pStyle w:val="NoSpacing"/>
              <w:rPr>
                <w:rFonts w:ascii="Arial" w:hAnsi="Arial" w:cs="Arial"/>
                <w:u w:val="single"/>
              </w:rPr>
            </w:pPr>
            <w:r w:rsidRPr="00F0797F">
              <w:rPr>
                <w:rFonts w:ascii="Arial" w:hAnsi="Arial" w:cs="Arial"/>
                <w:u w:val="single"/>
              </w:rPr>
              <w:t>Ship To:</w:t>
            </w:r>
          </w:p>
          <w:p w:rsidR="00C569FE" w:rsidRDefault="00C569FE" w:rsidP="00C569FE">
            <w:pPr>
              <w:pStyle w:val="NoSpacing"/>
              <w:rPr>
                <w:rFonts w:ascii="Courier New" w:hAnsi="Courier New" w:cs="Courier New"/>
                <w:b/>
                <w:bCs/>
                <w:color w:val="FF0000"/>
                <w:sz w:val="20"/>
                <w:szCs w:val="20"/>
              </w:rPr>
            </w:pPr>
            <w:r>
              <w:rPr>
                <w:rFonts w:ascii="Courier New" w:hAnsi="Courier New" w:cs="Courier New"/>
                <w:b/>
                <w:bCs/>
                <w:color w:val="FF0000"/>
                <w:sz w:val="20"/>
                <w:szCs w:val="20"/>
              </w:rPr>
              <w:t>______________________________</w:t>
            </w:r>
          </w:p>
          <w:p w:rsidR="00C569FE" w:rsidRDefault="00C569FE" w:rsidP="00C569FE">
            <w:pPr>
              <w:pStyle w:val="NoSpacing"/>
              <w:rPr>
                <w:rFonts w:ascii="Courier New" w:hAnsi="Courier New" w:cs="Courier New"/>
                <w:b/>
                <w:bCs/>
                <w:color w:val="FF0000"/>
                <w:sz w:val="20"/>
                <w:szCs w:val="20"/>
              </w:rPr>
            </w:pPr>
            <w:r>
              <w:rPr>
                <w:rFonts w:ascii="Courier New" w:hAnsi="Courier New" w:cs="Courier New"/>
                <w:b/>
                <w:bCs/>
                <w:color w:val="FF0000"/>
                <w:sz w:val="20"/>
                <w:szCs w:val="20"/>
              </w:rPr>
              <w:t>ATLANTIC HIGH SCHOOL</w:t>
            </w:r>
          </w:p>
          <w:p w:rsidR="00C569FE" w:rsidRDefault="00C569FE" w:rsidP="00C569FE">
            <w:pPr>
              <w:pStyle w:val="NoSpacing"/>
              <w:rPr>
                <w:rFonts w:ascii="Courier New" w:hAnsi="Courier New" w:cs="Courier New"/>
                <w:b/>
                <w:bCs/>
                <w:color w:val="FF0000"/>
                <w:sz w:val="20"/>
                <w:szCs w:val="20"/>
              </w:rPr>
            </w:pPr>
            <w:r>
              <w:rPr>
                <w:rFonts w:ascii="Courier New" w:hAnsi="Courier New" w:cs="Courier New"/>
                <w:b/>
                <w:bCs/>
                <w:color w:val="FF0000"/>
                <w:sz w:val="20"/>
                <w:szCs w:val="20"/>
              </w:rPr>
              <w:t>1250 REED CANAL ROAD</w:t>
            </w:r>
          </w:p>
          <w:p w:rsidR="00C569FE" w:rsidRDefault="00C569FE" w:rsidP="00C569FE">
            <w:pPr>
              <w:pStyle w:val="NoSpacing"/>
              <w:rPr>
                <w:rFonts w:ascii="Courier New" w:hAnsi="Courier New" w:cs="Courier New"/>
                <w:b/>
                <w:bCs/>
                <w:color w:val="FF0000"/>
                <w:sz w:val="20"/>
                <w:szCs w:val="20"/>
              </w:rPr>
            </w:pPr>
            <w:r>
              <w:rPr>
                <w:rFonts w:ascii="Courier New" w:hAnsi="Courier New" w:cs="Courier New"/>
                <w:b/>
                <w:bCs/>
                <w:color w:val="FF0000"/>
                <w:sz w:val="20"/>
                <w:szCs w:val="20"/>
              </w:rPr>
              <w:t>PORT ORANGE</w:t>
            </w:r>
          </w:p>
          <w:p w:rsidR="00CC4426" w:rsidRDefault="00CC4426" w:rsidP="00C569FE">
            <w:pPr>
              <w:pStyle w:val="NoSpacing"/>
              <w:rPr>
                <w:rFonts w:ascii="Courier New" w:hAnsi="Courier New" w:cs="Courier New"/>
                <w:b/>
                <w:bCs/>
                <w:color w:val="FF0000"/>
                <w:sz w:val="20"/>
                <w:szCs w:val="20"/>
              </w:rPr>
            </w:pPr>
            <w:r>
              <w:rPr>
                <w:rFonts w:ascii="Courier New" w:hAnsi="Courier New" w:cs="Courier New"/>
                <w:b/>
                <w:bCs/>
                <w:color w:val="FF0000"/>
                <w:sz w:val="20"/>
                <w:szCs w:val="20"/>
              </w:rPr>
              <w:t>FL 32129-9106</w:t>
            </w:r>
          </w:p>
          <w:p w:rsidR="004F0807" w:rsidRPr="004F0807" w:rsidRDefault="004F0807" w:rsidP="00CC4426">
            <w:pPr>
              <w:pStyle w:val="NoSpacing"/>
              <w:rPr>
                <w:rFonts w:ascii="Courier New" w:hAnsi="Courier New" w:cs="Courier New"/>
                <w:b/>
                <w:bCs/>
                <w:color w:val="FF0000"/>
                <w:sz w:val="20"/>
                <w:szCs w:val="20"/>
              </w:rPr>
            </w:pPr>
            <w:r>
              <w:rPr>
                <w:rFonts w:ascii="Courier New" w:hAnsi="Courier New" w:cs="Courier New"/>
                <w:b/>
                <w:bCs/>
                <w:color w:val="FF0000"/>
                <w:sz w:val="20"/>
                <w:szCs w:val="20"/>
              </w:rPr>
              <w:t xml:space="preserve"> </w:t>
            </w:r>
          </w:p>
        </w:tc>
      </w:tr>
      <w:tr w:rsidR="00BF76D3" w:rsidRPr="00853B97" w:rsidTr="00BF76D3">
        <w:trPr>
          <w:trHeight w:val="1007"/>
        </w:trPr>
        <w:tc>
          <w:tcPr>
            <w:tcW w:w="5238" w:type="dxa"/>
          </w:tcPr>
          <w:p w:rsidR="00BF76D3" w:rsidRPr="00BF76D3" w:rsidRDefault="00BF76D3" w:rsidP="000E5ADC">
            <w:pPr>
              <w:pStyle w:val="NoSpacing"/>
              <w:rPr>
                <w:rFonts w:ascii="Arial" w:hAnsi="Arial" w:cs="Arial"/>
                <w:u w:val="single"/>
              </w:rPr>
            </w:pPr>
            <w:r w:rsidRPr="00BF76D3">
              <w:rPr>
                <w:rFonts w:ascii="Arial" w:hAnsi="Arial" w:cs="Arial"/>
                <w:u w:val="single"/>
              </w:rPr>
              <w:t>Location of Property:</w:t>
            </w:r>
          </w:p>
          <w:p w:rsidR="00BF76D3" w:rsidRPr="00BF76D3" w:rsidRDefault="00BF76D3" w:rsidP="000E5ADC">
            <w:pPr>
              <w:pStyle w:val="NoSpacing"/>
              <w:rPr>
                <w:color w:val="FF0000"/>
              </w:rPr>
            </w:pPr>
            <w:r w:rsidRPr="00BF76D3">
              <w:rPr>
                <w:color w:val="FF0000"/>
              </w:rPr>
              <w:t xml:space="preserve">GSFC </w:t>
            </w:r>
          </w:p>
          <w:p w:rsidR="00BF76D3" w:rsidRPr="00BF76D3" w:rsidRDefault="00BF76D3" w:rsidP="000E5ADC">
            <w:pPr>
              <w:pStyle w:val="NoSpacing"/>
              <w:rPr>
                <w:color w:val="FF0000"/>
              </w:rPr>
            </w:pPr>
            <w:r w:rsidRPr="00BF76D3">
              <w:rPr>
                <w:color w:val="FF0000"/>
              </w:rPr>
              <w:t xml:space="preserve"> </w:t>
            </w:r>
          </w:p>
          <w:p w:rsidR="00BF76D3" w:rsidRDefault="00564D22" w:rsidP="000E5ADC">
            <w:pPr>
              <w:pStyle w:val="NoSpacing"/>
              <w:rPr>
                <w:color w:val="FF0000"/>
              </w:rPr>
            </w:pPr>
            <w:r>
              <w:rPr>
                <w:color w:val="FF0000"/>
              </w:rPr>
              <w:t xml:space="preserve"> </w:t>
            </w:r>
          </w:p>
          <w:p w:rsidR="00BF76D3" w:rsidRPr="00BF76D3" w:rsidRDefault="00564D22" w:rsidP="000E5ADC">
            <w:pPr>
              <w:pStyle w:val="NoSpacing"/>
              <w:rPr>
                <w:color w:val="FF0000"/>
              </w:rPr>
            </w:pPr>
            <w:r>
              <w:rPr>
                <w:color w:val="FF0000"/>
              </w:rPr>
              <w:t>MANNASSAS,VA</w:t>
            </w:r>
          </w:p>
        </w:tc>
        <w:tc>
          <w:tcPr>
            <w:tcW w:w="5238" w:type="dxa"/>
          </w:tcPr>
          <w:p w:rsidR="00BF76D3" w:rsidRPr="00BF76D3" w:rsidRDefault="00BF76D3" w:rsidP="000E5ADC">
            <w:pPr>
              <w:pStyle w:val="NoSpacing"/>
              <w:rPr>
                <w:rFonts w:ascii="Arial" w:hAnsi="Arial" w:cs="Arial"/>
                <w:u w:val="single"/>
              </w:rPr>
            </w:pPr>
            <w:r w:rsidRPr="00BF76D3">
              <w:rPr>
                <w:rFonts w:ascii="Arial" w:hAnsi="Arial" w:cs="Arial"/>
                <w:u w:val="single"/>
              </w:rPr>
              <w:t>Shipping Instructions:</w:t>
            </w:r>
          </w:p>
          <w:p w:rsidR="00BF76D3" w:rsidRPr="00BF76D3" w:rsidRDefault="00BF76D3" w:rsidP="000E5ADC">
            <w:pPr>
              <w:pStyle w:val="NoSpacing"/>
              <w:rPr>
                <w:rFonts w:ascii="Arial" w:hAnsi="Arial" w:cs="Arial"/>
                <w:color w:val="FF0000"/>
              </w:rPr>
            </w:pPr>
            <w:r w:rsidRPr="00BF76D3">
              <w:rPr>
                <w:rFonts w:ascii="Arial" w:hAnsi="Arial" w:cs="Arial"/>
                <w:color w:val="FF0000"/>
              </w:rPr>
              <w:t>Shipping Arranged by CESI</w:t>
            </w:r>
          </w:p>
          <w:p w:rsidR="00BF76D3" w:rsidRPr="00BF76D3" w:rsidRDefault="00BF76D3" w:rsidP="000E5ADC">
            <w:pPr>
              <w:pStyle w:val="NoSpacing"/>
              <w:rPr>
                <w:color w:val="FF0000"/>
                <w:u w:val="single"/>
              </w:rPr>
            </w:pPr>
            <w:r w:rsidRPr="00BF76D3">
              <w:rPr>
                <w:color w:val="FF0000"/>
                <w:u w:val="single"/>
              </w:rPr>
              <w:t>______________________________</w:t>
            </w:r>
          </w:p>
          <w:p w:rsidR="00BF76D3" w:rsidRPr="00BF76D3" w:rsidRDefault="00BF76D3" w:rsidP="000E5ADC">
            <w:pPr>
              <w:pStyle w:val="NoSpacing"/>
              <w:rPr>
                <w:color w:val="FF0000"/>
                <w:u w:val="single"/>
              </w:rPr>
            </w:pPr>
            <w:r w:rsidRPr="00BF76D3">
              <w:rPr>
                <w:color w:val="FF0000"/>
                <w:u w:val="single"/>
              </w:rPr>
              <w:t>______________________________</w:t>
            </w:r>
          </w:p>
          <w:p w:rsidR="00BF76D3" w:rsidRDefault="00BF76D3" w:rsidP="000E5ADC">
            <w:pPr>
              <w:pStyle w:val="NoSpacing"/>
              <w:rPr>
                <w:color w:val="FF0000"/>
                <w:u w:val="single"/>
              </w:rPr>
            </w:pPr>
            <w:r w:rsidRPr="00BF76D3">
              <w:rPr>
                <w:color w:val="FF0000"/>
                <w:u w:val="single"/>
              </w:rPr>
              <w:t>______________________________</w:t>
            </w:r>
          </w:p>
          <w:p w:rsidR="00366F5D" w:rsidRDefault="00366F5D" w:rsidP="000E5ADC">
            <w:pPr>
              <w:pStyle w:val="NoSpacing"/>
              <w:rPr>
                <w:color w:val="FF0000"/>
                <w:u w:val="single"/>
              </w:rPr>
            </w:pPr>
            <w:r>
              <w:rPr>
                <w:color w:val="FF0000"/>
                <w:u w:val="single"/>
              </w:rPr>
              <w:t>______________________________</w:t>
            </w:r>
          </w:p>
          <w:p w:rsidR="00366F5D" w:rsidRPr="00BF76D3" w:rsidRDefault="00366F5D" w:rsidP="00366F5D">
            <w:pPr>
              <w:pStyle w:val="NoSpacing"/>
              <w:rPr>
                <w:color w:val="FF0000"/>
                <w:u w:val="single"/>
              </w:rPr>
            </w:pPr>
            <w:r>
              <w:rPr>
                <w:color w:val="FF0000"/>
                <w:u w:val="single"/>
              </w:rPr>
              <w:t>______________________________</w:t>
            </w:r>
          </w:p>
          <w:p w:rsidR="00BF76D3" w:rsidRPr="00BF76D3" w:rsidRDefault="00BF76D3" w:rsidP="000E5ADC">
            <w:pPr>
              <w:pStyle w:val="NoSpacing"/>
              <w:rPr>
                <w:color w:val="FF0000"/>
                <w:u w:val="single"/>
              </w:rPr>
            </w:pPr>
          </w:p>
        </w:tc>
      </w:tr>
      <w:tr w:rsidR="00BF76D3" w:rsidRPr="00853B97" w:rsidTr="00BF76D3">
        <w:tc>
          <w:tcPr>
            <w:tcW w:w="10476" w:type="dxa"/>
            <w:gridSpan w:val="2"/>
          </w:tcPr>
          <w:p w:rsidR="00BF76D3" w:rsidRPr="00366F5D" w:rsidRDefault="00366F5D" w:rsidP="00564D22">
            <w:pPr>
              <w:pStyle w:val="NoSpacing"/>
              <w:rPr>
                <w:rFonts w:ascii="Arial" w:hAnsi="Arial" w:cs="Arial"/>
                <w:color w:val="FF0000"/>
              </w:rPr>
            </w:pPr>
            <w:r>
              <w:rPr>
                <w:rFonts w:ascii="Arial" w:hAnsi="Arial" w:cs="Arial"/>
              </w:rPr>
              <w:t xml:space="preserve">Requestor Email: </w:t>
            </w:r>
            <w:r>
              <w:rPr>
                <w:rFonts w:ascii="Arial" w:hAnsi="Arial" w:cs="Arial"/>
                <w:color w:val="FF0000"/>
              </w:rPr>
              <w:t>JRCLEMEN@VOLUSIA.K12.FL.US</w:t>
            </w:r>
          </w:p>
        </w:tc>
      </w:tr>
      <w:tr w:rsidR="00BF76D3" w:rsidRPr="00853B97" w:rsidTr="00BF76D3">
        <w:tc>
          <w:tcPr>
            <w:tcW w:w="5238" w:type="dxa"/>
          </w:tcPr>
          <w:p w:rsidR="00B531D9" w:rsidRDefault="00F619DF" w:rsidP="00F619DF">
            <w:pPr>
              <w:pStyle w:val="NoSpacing"/>
              <w:rPr>
                <w:rFonts w:ascii="Arial" w:hAnsi="Arial" w:cs="Arial"/>
                <w:color w:val="000000" w:themeColor="text1"/>
              </w:rPr>
            </w:pPr>
            <w:r>
              <w:rPr>
                <w:rFonts w:ascii="Arial" w:hAnsi="Arial" w:cs="Arial"/>
                <w:color w:val="000000" w:themeColor="text1"/>
              </w:rPr>
              <w:t>Recipient Signature Certifying Concurrence of the above Acknowledgments:</w:t>
            </w:r>
          </w:p>
          <w:p w:rsidR="00F619DF" w:rsidRDefault="00F619DF" w:rsidP="00F619DF">
            <w:pPr>
              <w:pStyle w:val="NoSpacing"/>
              <w:rPr>
                <w:rFonts w:ascii="Arial" w:hAnsi="Arial" w:cs="Arial"/>
                <w:color w:val="000000" w:themeColor="text1"/>
              </w:rPr>
            </w:pPr>
            <w:r>
              <w:rPr>
                <w:rFonts w:ascii="Arial" w:hAnsi="Arial" w:cs="Arial"/>
                <w:color w:val="000000" w:themeColor="text1"/>
              </w:rPr>
              <w:t xml:space="preserve">Signature: </w:t>
            </w:r>
            <w:r w:rsidRPr="00624BB3">
              <w:rPr>
                <w:rFonts w:ascii="Brush Script Std" w:hAnsi="Brush Script Std"/>
                <w:color w:val="FF0000"/>
              </w:rPr>
              <w:t>______________________________</w:t>
            </w:r>
          </w:p>
          <w:p w:rsidR="00F619DF" w:rsidRPr="00B531D9" w:rsidRDefault="00F619DF" w:rsidP="00F619DF">
            <w:pPr>
              <w:pStyle w:val="NoSpacing"/>
              <w:rPr>
                <w:rFonts w:ascii="Arial" w:hAnsi="Arial" w:cs="Arial"/>
                <w:color w:val="000000" w:themeColor="text1"/>
              </w:rPr>
            </w:pPr>
            <w:r>
              <w:rPr>
                <w:rFonts w:ascii="Arial" w:hAnsi="Arial" w:cs="Arial"/>
                <w:color w:val="000000" w:themeColor="text1"/>
              </w:rPr>
              <w:t xml:space="preserve">Date: </w:t>
            </w:r>
            <w:r w:rsidRPr="00624BB3">
              <w:rPr>
                <w:color w:val="FF0000"/>
              </w:rPr>
              <w:t>______________________________</w:t>
            </w:r>
          </w:p>
        </w:tc>
        <w:tc>
          <w:tcPr>
            <w:tcW w:w="5238" w:type="dxa"/>
          </w:tcPr>
          <w:p w:rsidR="00BF76D3" w:rsidRPr="00BF76D3" w:rsidRDefault="00BF76D3" w:rsidP="000E5ADC">
            <w:pPr>
              <w:pStyle w:val="NoSpacing"/>
              <w:rPr>
                <w:rFonts w:ascii="Arial" w:hAnsi="Arial" w:cs="Arial"/>
                <w:color w:val="FF0000"/>
              </w:rPr>
            </w:pPr>
            <w:r w:rsidRPr="00BF76D3">
              <w:rPr>
                <w:rFonts w:ascii="Arial" w:hAnsi="Arial" w:cs="Arial"/>
              </w:rPr>
              <w:t>PDO Transfer Approval Signature :</w:t>
            </w:r>
            <w:r w:rsidRPr="00BF76D3">
              <w:rPr>
                <w:rFonts w:ascii="Arial" w:hAnsi="Arial" w:cs="Arial"/>
                <w:color w:val="FF0000"/>
              </w:rPr>
              <w:t xml:space="preserve"> </w:t>
            </w:r>
          </w:p>
          <w:p w:rsidR="00BF76D3" w:rsidRPr="00BF76D3" w:rsidRDefault="00BF76D3" w:rsidP="000E5ADC">
            <w:pPr>
              <w:pStyle w:val="NoSpacing"/>
            </w:pPr>
            <w:r w:rsidRPr="00BF76D3">
              <w:t>Signature:</w:t>
            </w:r>
            <w:r w:rsidRPr="00BF76D3">
              <w:rPr>
                <w:color w:val="FF0000"/>
              </w:rPr>
              <w:t xml:space="preserve"> </w:t>
            </w:r>
            <w:r w:rsidRPr="00BF76D3">
              <w:rPr>
                <w:rFonts w:ascii="Brush Script Std" w:hAnsi="Brush Script Std"/>
                <w:color w:val="FF0000"/>
              </w:rPr>
              <w:t>______________________________</w:t>
            </w:r>
          </w:p>
          <w:p w:rsidR="00BF76D3" w:rsidRPr="00BF76D3" w:rsidRDefault="00BF76D3" w:rsidP="000E5ADC">
            <w:pPr>
              <w:pStyle w:val="NoSpacing"/>
              <w:rPr>
                <w:color w:val="FF0000"/>
              </w:rPr>
            </w:pPr>
            <w:r w:rsidRPr="00BF76D3">
              <w:t xml:space="preserve">Date: </w:t>
            </w:r>
            <w:r w:rsidRPr="00BF76D3">
              <w:rPr>
                <w:color w:val="FF0000"/>
              </w:rPr>
              <w:t>______________________________</w:t>
            </w:r>
          </w:p>
        </w:tc>
      </w:tr>
    </w:tbl>
    <w:p w:rsidR="00BF76D3" w:rsidRDefault="00BF76D3" w:rsidP="000E5ADC">
      <w:pPr>
        <w:pStyle w:val="NoSpacing"/>
      </w:pPr>
    </w:p>
    <w:p w:rsidR="00BF76D3" w:rsidRDefault="00BF76D3" w:rsidP="000E5ADC">
      <w:pPr>
        <w:pStyle w:val="NoSpacing"/>
      </w:pPr>
      <w:r>
        <w:t>Item Information</w:t>
      </w:r>
    </w:p>
    <w:p w:rsidR="00BF76D3" w:rsidRDefault="00BF76D3" w:rsidP="000E5ADC">
      <w:pPr>
        <w:pStyle w:val="NoSpacing"/>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8"/>
        <w:gridCol w:w="2012"/>
        <w:gridCol w:w="2095"/>
        <w:gridCol w:w="2095"/>
        <w:gridCol w:w="2096"/>
      </w:tblGrid>
      <w:tr w:rsidR="00BF76D3" w:rsidTr="008D0130">
        <w:tc>
          <w:tcPr>
            <w:tcW w:w="2178" w:type="dxa"/>
          </w:tcPr>
          <w:p w:rsidR="00BF76D3" w:rsidRPr="00BF76D3" w:rsidRDefault="00BF76D3" w:rsidP="000E5ADC">
            <w:pPr>
              <w:pStyle w:val="NoSpacing"/>
            </w:pPr>
            <w:r w:rsidRPr="00BF76D3">
              <w:t>Item Control Number</w:t>
            </w:r>
          </w:p>
        </w:tc>
        <w:tc>
          <w:tcPr>
            <w:tcW w:w="2012" w:type="dxa"/>
          </w:tcPr>
          <w:p w:rsidR="00BF76D3" w:rsidRPr="00BF76D3" w:rsidRDefault="00BF76D3" w:rsidP="000E5ADC">
            <w:pPr>
              <w:pStyle w:val="NoSpacing"/>
            </w:pPr>
            <w:r w:rsidRPr="00BF76D3">
              <w:t>FSC</w:t>
            </w:r>
          </w:p>
        </w:tc>
        <w:tc>
          <w:tcPr>
            <w:tcW w:w="2095" w:type="dxa"/>
          </w:tcPr>
          <w:p w:rsidR="00BF76D3" w:rsidRPr="00BF76D3" w:rsidRDefault="00BF76D3" w:rsidP="000E5ADC">
            <w:pPr>
              <w:pStyle w:val="NoSpacing"/>
            </w:pPr>
            <w:r w:rsidRPr="00BF76D3">
              <w:t>Quantity</w:t>
            </w:r>
          </w:p>
        </w:tc>
        <w:tc>
          <w:tcPr>
            <w:tcW w:w="2095" w:type="dxa"/>
          </w:tcPr>
          <w:p w:rsidR="00BF76D3" w:rsidRPr="00BF76D3" w:rsidRDefault="00BF76D3" w:rsidP="000E5ADC">
            <w:pPr>
              <w:pStyle w:val="NoSpacing"/>
            </w:pPr>
            <w:r w:rsidRPr="00BF76D3">
              <w:t>Unit of Issue</w:t>
            </w:r>
          </w:p>
        </w:tc>
        <w:tc>
          <w:tcPr>
            <w:tcW w:w="2096" w:type="dxa"/>
          </w:tcPr>
          <w:p w:rsidR="00BF76D3" w:rsidRPr="00BF76D3" w:rsidRDefault="00BF76D3" w:rsidP="000E5ADC">
            <w:pPr>
              <w:pStyle w:val="NoSpacing"/>
            </w:pPr>
            <w:r w:rsidRPr="00BF76D3">
              <w:t>Unit Cost</w:t>
            </w:r>
          </w:p>
        </w:tc>
      </w:tr>
      <w:tr w:rsidR="00BF76D3" w:rsidTr="008D0130">
        <w:tc>
          <w:tcPr>
            <w:tcW w:w="2178" w:type="dxa"/>
          </w:tcPr>
          <w:p w:rsidR="00BF76D3" w:rsidRPr="001A2F1A" w:rsidRDefault="001A2F1A" w:rsidP="000E5ADC">
            <w:pPr>
              <w:pStyle w:val="NoSpacing"/>
              <w:rPr>
                <w:color w:val="FF0000"/>
              </w:rPr>
            </w:pPr>
            <w:r>
              <w:t xml:space="preserve"> </w:t>
            </w:r>
            <w:r w:rsidRPr="001A2F1A">
              <w:rPr>
                <w:rFonts w:ascii="Courier New" w:hAnsi="Courier New" w:cs="Courier New"/>
                <w:b/>
                <w:bCs/>
                <w:color w:val="FF0000"/>
                <w:sz w:val="20"/>
                <w:szCs w:val="20"/>
              </w:rPr>
              <w:t xml:space="preserve">803226-0320-TILE </w:t>
            </w:r>
          </w:p>
        </w:tc>
        <w:tc>
          <w:tcPr>
            <w:tcW w:w="2012" w:type="dxa"/>
          </w:tcPr>
          <w:p w:rsidR="00BF76D3" w:rsidRPr="00BF76D3" w:rsidRDefault="00BF76D3" w:rsidP="000E5ADC">
            <w:pPr>
              <w:pStyle w:val="NoSpacing"/>
            </w:pPr>
            <w:r w:rsidRPr="00BF76D3">
              <w:rPr>
                <w:color w:val="FF0000"/>
              </w:rPr>
              <w:t>1820</w:t>
            </w:r>
          </w:p>
        </w:tc>
        <w:tc>
          <w:tcPr>
            <w:tcW w:w="2095" w:type="dxa"/>
          </w:tcPr>
          <w:p w:rsidR="00BF76D3" w:rsidRPr="00BF76D3" w:rsidRDefault="00BF76D3" w:rsidP="000E5ADC">
            <w:pPr>
              <w:pStyle w:val="NoSpacing"/>
            </w:pPr>
            <w:r w:rsidRPr="00BF76D3">
              <w:rPr>
                <w:color w:val="FF0000"/>
              </w:rPr>
              <w:t xml:space="preserve">     1</w:t>
            </w:r>
          </w:p>
        </w:tc>
        <w:tc>
          <w:tcPr>
            <w:tcW w:w="2095" w:type="dxa"/>
          </w:tcPr>
          <w:p w:rsidR="00BF76D3" w:rsidRPr="00BF76D3" w:rsidRDefault="00BF76D3" w:rsidP="000E5ADC">
            <w:pPr>
              <w:pStyle w:val="NoSpacing"/>
            </w:pPr>
            <w:r w:rsidRPr="00BF76D3">
              <w:rPr>
                <w:color w:val="FF0000"/>
              </w:rPr>
              <w:t>EACH</w:t>
            </w:r>
          </w:p>
        </w:tc>
        <w:tc>
          <w:tcPr>
            <w:tcW w:w="2096" w:type="dxa"/>
          </w:tcPr>
          <w:p w:rsidR="00BF76D3" w:rsidRPr="00BF76D3" w:rsidRDefault="00BF76D3" w:rsidP="000E5ADC">
            <w:pPr>
              <w:pStyle w:val="NoSpacing"/>
            </w:pPr>
            <w:r w:rsidRPr="00BF76D3">
              <w:rPr>
                <w:color w:val="FF0000"/>
              </w:rPr>
              <w:t xml:space="preserve">           $1,000.00</w:t>
            </w:r>
          </w:p>
        </w:tc>
      </w:tr>
    </w:tbl>
    <w:p w:rsidR="00E253B6" w:rsidRDefault="00E253B6" w:rsidP="00BF76D3">
      <w:pPr>
        <w:widowControl w:val="0"/>
        <w:autoSpaceDE w:val="0"/>
        <w:autoSpaceDN w:val="0"/>
        <w:adjustRightInd w:val="0"/>
        <w:spacing w:after="0" w:line="240" w:lineRule="auto"/>
        <w:rPr>
          <w:rFonts w:ascii="Courier New" w:hAnsi="Courier New" w:cs="Courier New"/>
          <w:b/>
          <w:bCs/>
          <w:sz w:val="20"/>
          <w:szCs w:val="20"/>
        </w:rPr>
      </w:pPr>
    </w:p>
    <w:p w:rsidR="00CD2557" w:rsidRDefault="00955B3D" w:rsidP="00BF76D3">
      <w:pPr>
        <w:widowControl w:val="0"/>
        <w:autoSpaceDE w:val="0"/>
        <w:autoSpaceDN w:val="0"/>
        <w:adjustRightInd w:val="0"/>
        <w:spacing w:after="0" w:line="240" w:lineRule="auto"/>
        <w:rPr>
          <w:rFonts w:ascii="Courier New" w:hAnsi="Courier New" w:cs="Courier New"/>
          <w:b/>
          <w:bCs/>
          <w:sz w:val="20"/>
          <w:szCs w:val="20"/>
        </w:rPr>
      </w:pPr>
      <w:r>
        <w:rPr>
          <w:rFonts w:ascii="Courier New" w:hAnsi="Courier New" w:cs="Courier New"/>
          <w:b/>
          <w:bCs/>
          <w:sz w:val="20"/>
          <w:szCs w:val="20"/>
        </w:rPr>
        <w:t>Exception to SF-122 Approved by GSA Form Policy and Management.</w:t>
      </w:r>
      <w:r w:rsidR="00CD2557">
        <w:rPr>
          <w:rFonts w:ascii="Courier New" w:hAnsi="Courier New" w:cs="Courier New"/>
          <w:b/>
          <w:bCs/>
          <w:sz w:val="20"/>
          <w:szCs w:val="20"/>
        </w:rPr>
        <w:t xml:space="preserve">   </w:t>
      </w:r>
    </w:p>
    <w:sectPr w:rsidR="00CD2557">
      <w:pgSz w:w="12240" w:h="15840"/>
      <w:pgMar w:top="1440" w:right="720" w:bottom="144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rush Script Std">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26F51"/>
    <w:multiLevelType w:val="hybridMultilevel"/>
    <w:tmpl w:val="AED6E6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BF76D3"/>
    <w:rsid w:val="00005D73"/>
    <w:rsid w:val="000108C1"/>
    <w:rsid w:val="00062396"/>
    <w:rsid w:val="0007777F"/>
    <w:rsid w:val="00080E85"/>
    <w:rsid w:val="000E5ADC"/>
    <w:rsid w:val="001A2F1A"/>
    <w:rsid w:val="001E5944"/>
    <w:rsid w:val="002001E6"/>
    <w:rsid w:val="00205E96"/>
    <w:rsid w:val="00275687"/>
    <w:rsid w:val="002B33A2"/>
    <w:rsid w:val="002C7A9F"/>
    <w:rsid w:val="002F0555"/>
    <w:rsid w:val="00366F5D"/>
    <w:rsid w:val="0039597B"/>
    <w:rsid w:val="00465021"/>
    <w:rsid w:val="00472FB2"/>
    <w:rsid w:val="004E63E2"/>
    <w:rsid w:val="004F0807"/>
    <w:rsid w:val="004F78E1"/>
    <w:rsid w:val="005056E4"/>
    <w:rsid w:val="005555E7"/>
    <w:rsid w:val="00564D22"/>
    <w:rsid w:val="00571B85"/>
    <w:rsid w:val="00624BB3"/>
    <w:rsid w:val="00631A2A"/>
    <w:rsid w:val="006938FC"/>
    <w:rsid w:val="006B260E"/>
    <w:rsid w:val="006B3832"/>
    <w:rsid w:val="007B2C53"/>
    <w:rsid w:val="007C1FDD"/>
    <w:rsid w:val="007F4E8E"/>
    <w:rsid w:val="00853B97"/>
    <w:rsid w:val="008D0130"/>
    <w:rsid w:val="008D298C"/>
    <w:rsid w:val="00955B3D"/>
    <w:rsid w:val="00967BCE"/>
    <w:rsid w:val="00A07B09"/>
    <w:rsid w:val="00A41C7C"/>
    <w:rsid w:val="00A523FE"/>
    <w:rsid w:val="00A53C05"/>
    <w:rsid w:val="00A6668E"/>
    <w:rsid w:val="00B078ED"/>
    <w:rsid w:val="00B25BC8"/>
    <w:rsid w:val="00B531D9"/>
    <w:rsid w:val="00B779DC"/>
    <w:rsid w:val="00BF76D3"/>
    <w:rsid w:val="00C23E20"/>
    <w:rsid w:val="00C569FE"/>
    <w:rsid w:val="00C814F6"/>
    <w:rsid w:val="00CC4426"/>
    <w:rsid w:val="00CD2557"/>
    <w:rsid w:val="00CF47C5"/>
    <w:rsid w:val="00D54ADE"/>
    <w:rsid w:val="00D56172"/>
    <w:rsid w:val="00D76203"/>
    <w:rsid w:val="00E0690E"/>
    <w:rsid w:val="00E253B6"/>
    <w:rsid w:val="00ED4E05"/>
    <w:rsid w:val="00F0797F"/>
    <w:rsid w:val="00F61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F76D3"/>
    <w:rPr>
      <w:rFonts w:cs="Times New Roman"/>
      <w:color w:val="0000FF"/>
      <w:u w:val="single"/>
    </w:rPr>
  </w:style>
  <w:style w:type="paragraph" w:styleId="ListParagraph">
    <w:name w:val="List Paragraph"/>
    <w:basedOn w:val="Normal"/>
    <w:uiPriority w:val="99"/>
    <w:qFormat/>
    <w:rsid w:val="00BF76D3"/>
    <w:pPr>
      <w:ind w:left="720"/>
    </w:pPr>
    <w:rPr>
      <w:rFonts w:ascii="Calibri" w:hAnsi="Calibri" w:cs="Times New Roman"/>
    </w:rPr>
  </w:style>
  <w:style w:type="table" w:styleId="TableGrid">
    <w:name w:val="Table Grid"/>
    <w:basedOn w:val="TableNormal"/>
    <w:uiPriority w:val="59"/>
    <w:rsid w:val="00BF76D3"/>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F76D3"/>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mddtc.state.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BPPerumal</dc:creator>
  <cp:keywords/>
  <dc:description/>
  <cp:lastModifiedBy>jrclemen</cp:lastModifiedBy>
  <cp:revision>2</cp:revision>
  <dcterms:created xsi:type="dcterms:W3CDTF">2011-05-15T12:50:00Z</dcterms:created>
  <dcterms:modified xsi:type="dcterms:W3CDTF">2011-05-15T12:50:00Z</dcterms:modified>
</cp:coreProperties>
</file>